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B2" w:rsidRPr="005C71F0" w:rsidRDefault="008667B2" w:rsidP="008667B2">
      <w:pPr>
        <w:pStyle w:val="Listenabsatz"/>
        <w:numPr>
          <w:ilvl w:val="0"/>
          <w:numId w:val="1"/>
        </w:numPr>
        <w:rPr>
          <w:rFonts w:ascii="Eras Light ITC" w:hAnsi="Eras Light ITC" w:cs="Tahoma"/>
          <w:sz w:val="28"/>
          <w:szCs w:val="28"/>
        </w:rPr>
      </w:pPr>
      <w:proofErr w:type="spellStart"/>
      <w:r w:rsidRPr="005C71F0">
        <w:rPr>
          <w:rFonts w:ascii="Eras Light ITC" w:hAnsi="Eras Light ITC" w:cs="Tahoma"/>
          <w:sz w:val="28"/>
          <w:szCs w:val="28"/>
        </w:rPr>
        <w:t>Sutra</w:t>
      </w:r>
      <w:proofErr w:type="spellEnd"/>
      <w:r w:rsidRPr="005C71F0">
        <w:rPr>
          <w:rFonts w:ascii="Eras Light ITC" w:hAnsi="Eras Light ITC" w:cs="Tahoma"/>
          <w:sz w:val="28"/>
          <w:szCs w:val="28"/>
        </w:rPr>
        <w:t xml:space="preserve"> des Wassermannzeitalters</w:t>
      </w:r>
    </w:p>
    <w:p w:rsidR="00955AC7" w:rsidRPr="005C71F0" w:rsidRDefault="008667B2">
      <w:pPr>
        <w:rPr>
          <w:rFonts w:ascii="Eras Light ITC" w:hAnsi="Eras Light ITC" w:cs="Tahoma"/>
          <w:sz w:val="28"/>
          <w:szCs w:val="28"/>
          <w:u w:val="single"/>
        </w:rPr>
      </w:pPr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Erkenne, dass du die andere Person </w:t>
      </w:r>
      <w:r w:rsidR="005C71F0">
        <w:rPr>
          <w:rFonts w:ascii="Eras Light ITC" w:hAnsi="Eras Light ITC" w:cs="Tahoma"/>
          <w:sz w:val="28"/>
          <w:szCs w:val="28"/>
          <w:u w:val="single"/>
        </w:rPr>
        <w:t>bist *</w:t>
      </w:r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Recognize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the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other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person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is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 xml:space="preserve"> </w:t>
      </w:r>
      <w:proofErr w:type="spellStart"/>
      <w:r w:rsidRPr="005C71F0">
        <w:rPr>
          <w:rFonts w:ascii="Eras Light ITC" w:hAnsi="Eras Light ITC" w:cs="Tahoma"/>
          <w:sz w:val="28"/>
          <w:szCs w:val="28"/>
          <w:u w:val="single"/>
        </w:rPr>
        <w:t>you</w:t>
      </w:r>
      <w:proofErr w:type="spellEnd"/>
      <w:r w:rsidRPr="005C71F0">
        <w:rPr>
          <w:rFonts w:ascii="Eras Light ITC" w:hAnsi="Eras Light ITC" w:cs="Tahoma"/>
          <w:sz w:val="28"/>
          <w:szCs w:val="28"/>
          <w:u w:val="single"/>
        </w:rPr>
        <w:t>:</w:t>
      </w:r>
    </w:p>
    <w:p w:rsidR="008667B2" w:rsidRDefault="008667B2">
      <w:pPr>
        <w:rPr>
          <w:rFonts w:ascii="Eras Light ITC" w:hAnsi="Eras Light ITC" w:cs="Tahoma"/>
          <w:sz w:val="20"/>
        </w:rPr>
      </w:pPr>
    </w:p>
    <w:p w:rsidR="005C71F0" w:rsidRDefault="005C71F0">
      <w:pPr>
        <w:rPr>
          <w:rFonts w:ascii="Eras Light ITC" w:hAnsi="Eras Light ITC" w:cs="Tahoma"/>
          <w:sz w:val="20"/>
        </w:rPr>
      </w:pPr>
    </w:p>
    <w:p w:rsidR="00830D22" w:rsidRDefault="00830D22">
      <w:pPr>
        <w:rPr>
          <w:rFonts w:ascii="Eras Medium ITC" w:hAnsi="Eras Medium ITC" w:cs="Tahoma"/>
          <w:b/>
          <w:smallCaps/>
          <w:sz w:val="64"/>
          <w:szCs w:val="64"/>
        </w:rPr>
      </w:pPr>
      <w:proofErr w:type="spellStart"/>
      <w:r>
        <w:rPr>
          <w:rFonts w:ascii="Eras Medium ITC" w:hAnsi="Eras Medium ITC" w:cs="Tahoma"/>
          <w:b/>
          <w:smallCaps/>
          <w:sz w:val="64"/>
          <w:szCs w:val="64"/>
        </w:rPr>
        <w:t>Humee</w:t>
      </w:r>
      <w:proofErr w:type="spellEnd"/>
      <w:r>
        <w:rPr>
          <w:rFonts w:ascii="Eras Medium ITC" w:hAnsi="Eras Medium ITC" w:cs="Tahoma"/>
          <w:b/>
          <w:smallCaps/>
          <w:sz w:val="64"/>
          <w:szCs w:val="64"/>
        </w:rPr>
        <w:t xml:space="preserve"> Hum, </w:t>
      </w:r>
      <w:proofErr w:type="spellStart"/>
      <w:r>
        <w:rPr>
          <w:rFonts w:ascii="Eras Medium ITC" w:hAnsi="Eras Medium ITC" w:cs="Tahoma"/>
          <w:b/>
          <w:smallCaps/>
          <w:sz w:val="64"/>
          <w:szCs w:val="64"/>
        </w:rPr>
        <w:t>Tumee</w:t>
      </w:r>
      <w:proofErr w:type="spellEnd"/>
      <w:r>
        <w:rPr>
          <w:rFonts w:ascii="Eras Medium ITC" w:hAnsi="Eras Medium ITC" w:cs="Tahoma"/>
          <w:b/>
          <w:smallCaps/>
          <w:sz w:val="64"/>
          <w:szCs w:val="64"/>
        </w:rPr>
        <w:t xml:space="preserve"> </w:t>
      </w:r>
      <w:proofErr w:type="spellStart"/>
      <w:r>
        <w:rPr>
          <w:rFonts w:ascii="Eras Medium ITC" w:hAnsi="Eras Medium ITC" w:cs="Tahoma"/>
          <w:b/>
          <w:smallCaps/>
          <w:sz w:val="64"/>
          <w:szCs w:val="64"/>
        </w:rPr>
        <w:t>Tum</w:t>
      </w:r>
      <w:proofErr w:type="spellEnd"/>
      <w:r>
        <w:rPr>
          <w:rFonts w:ascii="Eras Medium ITC" w:hAnsi="Eras Medium ITC" w:cs="Tahoma"/>
          <w:b/>
          <w:smallCaps/>
          <w:sz w:val="64"/>
          <w:szCs w:val="64"/>
        </w:rPr>
        <w:t xml:space="preserve">, </w:t>
      </w:r>
    </w:p>
    <w:p w:rsidR="00830D22" w:rsidRDefault="00830D22">
      <w:pPr>
        <w:rPr>
          <w:rFonts w:ascii="Eras Medium ITC" w:hAnsi="Eras Medium ITC" w:cs="Tahoma"/>
          <w:b/>
          <w:smallCaps/>
          <w:sz w:val="64"/>
          <w:szCs w:val="64"/>
        </w:rPr>
      </w:pPr>
      <w:proofErr w:type="spellStart"/>
      <w:r>
        <w:rPr>
          <w:rFonts w:ascii="Eras Medium ITC" w:hAnsi="Eras Medium ITC" w:cs="Tahoma"/>
          <w:b/>
          <w:smallCaps/>
          <w:sz w:val="64"/>
          <w:szCs w:val="64"/>
        </w:rPr>
        <w:t>Wahe</w:t>
      </w:r>
      <w:proofErr w:type="spellEnd"/>
      <w:r>
        <w:rPr>
          <w:rFonts w:ascii="Eras Medium ITC" w:hAnsi="Eras Medium ITC" w:cs="Tahoma"/>
          <w:b/>
          <w:smallCaps/>
          <w:sz w:val="64"/>
          <w:szCs w:val="64"/>
        </w:rPr>
        <w:t xml:space="preserve"> Guru;</w:t>
      </w:r>
    </w:p>
    <w:p w:rsidR="00830D22" w:rsidRDefault="00830D22">
      <w:pPr>
        <w:rPr>
          <w:rFonts w:ascii="Eras Medium ITC" w:hAnsi="Eras Medium ITC" w:cs="Tahoma"/>
          <w:b/>
          <w:smallCaps/>
          <w:sz w:val="64"/>
          <w:szCs w:val="64"/>
          <w:lang w:val="en-US"/>
        </w:rPr>
      </w:pPr>
      <w:r w:rsidRPr="00830D22">
        <w:rPr>
          <w:rFonts w:ascii="Eras Medium ITC" w:hAnsi="Eras Medium ITC" w:cs="Tahoma"/>
          <w:b/>
          <w:smallCaps/>
          <w:sz w:val="64"/>
          <w:szCs w:val="64"/>
          <w:lang w:val="en-US"/>
        </w:rPr>
        <w:t>I</w:t>
      </w:r>
      <w:r w:rsidR="00D56372">
        <w:rPr>
          <w:rFonts w:ascii="Eras Medium ITC" w:hAnsi="Eras Medium ITC" w:cs="Tahoma"/>
          <w:b/>
          <w:smallCaps/>
          <w:sz w:val="64"/>
          <w:szCs w:val="64"/>
          <w:lang w:val="en-US"/>
        </w:rPr>
        <w:t xml:space="preserve"> </w:t>
      </w:r>
      <w:r w:rsidR="005C43A5">
        <w:rPr>
          <w:rFonts w:ascii="Eras Medium ITC" w:hAnsi="Eras Medium ITC" w:cs="Tahoma"/>
          <w:b/>
          <w:smallCaps/>
          <w:sz w:val="64"/>
          <w:szCs w:val="64"/>
          <w:lang w:val="en-US"/>
        </w:rPr>
        <w:t xml:space="preserve"> </w:t>
      </w:r>
      <w:bookmarkStart w:id="0" w:name="_GoBack"/>
      <w:bookmarkEnd w:id="0"/>
      <w:r w:rsidRPr="00830D22">
        <w:rPr>
          <w:rFonts w:ascii="Eras Medium ITC" w:hAnsi="Eras Medium ITC" w:cs="Tahoma"/>
          <w:b/>
          <w:smallCaps/>
          <w:sz w:val="64"/>
          <w:szCs w:val="64"/>
          <w:lang w:val="en-US"/>
        </w:rPr>
        <w:t xml:space="preserve">am Thine, in Mine, Myself, </w:t>
      </w:r>
    </w:p>
    <w:p w:rsidR="00830D22" w:rsidRPr="007D5F19" w:rsidRDefault="00830D22">
      <w:pPr>
        <w:rPr>
          <w:rFonts w:ascii="Eras Medium ITC" w:hAnsi="Eras Medium ITC" w:cs="Tahoma"/>
          <w:b/>
          <w:smallCaps/>
          <w:sz w:val="64"/>
          <w:szCs w:val="64"/>
        </w:rPr>
      </w:pPr>
      <w:proofErr w:type="spellStart"/>
      <w:r w:rsidRPr="007D5F19">
        <w:rPr>
          <w:rFonts w:ascii="Eras Medium ITC" w:hAnsi="Eras Medium ITC" w:cs="Tahoma"/>
          <w:b/>
          <w:smallCaps/>
          <w:sz w:val="64"/>
          <w:szCs w:val="64"/>
        </w:rPr>
        <w:t>Wahe</w:t>
      </w:r>
      <w:proofErr w:type="spellEnd"/>
      <w:r w:rsidRPr="007D5F19">
        <w:rPr>
          <w:rFonts w:ascii="Eras Medium ITC" w:hAnsi="Eras Medium ITC" w:cs="Tahoma"/>
          <w:b/>
          <w:smallCaps/>
          <w:sz w:val="64"/>
          <w:szCs w:val="64"/>
        </w:rPr>
        <w:t xml:space="preserve"> Guru</w:t>
      </w:r>
    </w:p>
    <w:p w:rsidR="006F54AE" w:rsidRDefault="006F54AE">
      <w:pPr>
        <w:rPr>
          <w:rFonts w:ascii="Eras Light ITC" w:hAnsi="Eras Light ITC" w:cs="Tahoma"/>
          <w:sz w:val="20"/>
        </w:rPr>
      </w:pPr>
    </w:p>
    <w:p w:rsidR="005C71F0" w:rsidRDefault="005C71F0">
      <w:pPr>
        <w:rPr>
          <w:rFonts w:ascii="Eras Light ITC" w:hAnsi="Eras Light ITC" w:cs="Tahoma"/>
          <w:sz w:val="20"/>
        </w:rPr>
      </w:pPr>
    </w:p>
    <w:p w:rsidR="005D2D41" w:rsidRDefault="005D2D41">
      <w:pPr>
        <w:rPr>
          <w:rFonts w:ascii="Eras Light ITC" w:hAnsi="Eras Light ITC" w:cs="Tahoma"/>
          <w:sz w:val="20"/>
        </w:rPr>
      </w:pPr>
    </w:p>
    <w:p w:rsidR="007D5F19" w:rsidRDefault="007D5F19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  <w:r w:rsidRPr="007D5F19">
        <w:rPr>
          <w:rFonts w:ascii="Eras Light ITC" w:hAnsi="Eras Light ITC" w:cs="Tahoma"/>
          <w:sz w:val="28"/>
          <w:szCs w:val="28"/>
        </w:rPr>
        <w:t>Bedeutung: „Du und dein Gegenüber haben</w:t>
      </w:r>
      <w:r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>etwas gemein: Ein gemeinsamer Wesenszug. Diese Gemeinsamkeit ist jenseits von Zeit und Raum. Gleichzeitig kannst du</w:t>
      </w:r>
      <w:r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>sie im Hier und Jetzt erfahren.“</w:t>
      </w:r>
    </w:p>
    <w:p w:rsidR="007D5F19" w:rsidRDefault="007D5F19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</w:p>
    <w:p w:rsidR="007D5F19" w:rsidRDefault="007D5F19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</w:p>
    <w:p w:rsidR="005C71F0" w:rsidRDefault="005C71F0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</w:p>
    <w:p w:rsidR="005C71F0" w:rsidRPr="007D5F19" w:rsidRDefault="005C71F0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</w:p>
    <w:p w:rsidR="007D5F19" w:rsidRPr="007D5F19" w:rsidRDefault="007D5F19" w:rsidP="007D5F19">
      <w:pPr>
        <w:autoSpaceDE w:val="0"/>
        <w:autoSpaceDN w:val="0"/>
        <w:adjustRightInd w:val="0"/>
        <w:spacing w:after="0" w:line="240" w:lineRule="auto"/>
        <w:rPr>
          <w:rFonts w:ascii="Eras Light ITC" w:hAnsi="Eras Light ITC" w:cs="Tahoma"/>
          <w:sz w:val="28"/>
          <w:szCs w:val="28"/>
        </w:rPr>
      </w:pPr>
      <w:r w:rsidRPr="007D5F19">
        <w:rPr>
          <w:rFonts w:ascii="Eras Light ITC" w:hAnsi="Eras Light ITC" w:cs="Tahoma"/>
          <w:sz w:val="28"/>
          <w:szCs w:val="28"/>
        </w:rPr>
        <w:t xml:space="preserve">Mit dem Mantra </w:t>
      </w:r>
      <w:proofErr w:type="spellStart"/>
      <w:r w:rsidRPr="005C71F0">
        <w:rPr>
          <w:rFonts w:ascii="Eras Light ITC" w:hAnsi="Eras Light ITC" w:cs="Tahoma"/>
          <w:b/>
          <w:sz w:val="28"/>
          <w:szCs w:val="28"/>
        </w:rPr>
        <w:t>Humee</w:t>
      </w:r>
      <w:proofErr w:type="spellEnd"/>
      <w:r w:rsidRPr="005C71F0">
        <w:rPr>
          <w:rFonts w:ascii="Eras Light ITC" w:hAnsi="Eras Light ITC" w:cs="Tahoma"/>
          <w:b/>
          <w:sz w:val="28"/>
          <w:szCs w:val="28"/>
        </w:rPr>
        <w:t xml:space="preserve"> Hu</w:t>
      </w:r>
      <w:r w:rsidRPr="005C71F0">
        <w:rPr>
          <w:rFonts w:ascii="Eras Light ITC" w:hAnsi="Eras Light ITC" w:cs="Tahoma"/>
          <w:b/>
          <w:sz w:val="28"/>
          <w:szCs w:val="28"/>
        </w:rPr>
        <w:t>m</w:t>
      </w:r>
      <w:r w:rsidRPr="007D5F19">
        <w:rPr>
          <w:rFonts w:ascii="Eras Light ITC" w:hAnsi="Eras Light ITC" w:cs="Tahoma"/>
          <w:sz w:val="28"/>
          <w:szCs w:val="28"/>
        </w:rPr>
        <w:t xml:space="preserve"> stimmt man sich auf die Tiefe des eigenen Bewusstseins ein.</w:t>
      </w:r>
      <w:r w:rsidR="005C71F0"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 xml:space="preserve">Mit </w:t>
      </w:r>
      <w:proofErr w:type="spellStart"/>
      <w:r w:rsidR="005C71F0" w:rsidRPr="005C71F0">
        <w:rPr>
          <w:rFonts w:ascii="Eras Light ITC" w:hAnsi="Eras Light ITC" w:cs="Tahoma"/>
          <w:b/>
          <w:sz w:val="28"/>
          <w:szCs w:val="28"/>
        </w:rPr>
        <w:t>Tumee</w:t>
      </w:r>
      <w:proofErr w:type="spellEnd"/>
      <w:r w:rsidRPr="005C71F0">
        <w:rPr>
          <w:rFonts w:ascii="Eras Light ITC" w:hAnsi="Eras Light ITC" w:cs="Tahoma"/>
          <w:b/>
          <w:sz w:val="28"/>
          <w:szCs w:val="28"/>
        </w:rPr>
        <w:t xml:space="preserve"> </w:t>
      </w:r>
      <w:proofErr w:type="spellStart"/>
      <w:r w:rsidRPr="005C71F0">
        <w:rPr>
          <w:rFonts w:ascii="Eras Light ITC" w:hAnsi="Eras Light ITC" w:cs="Tahoma"/>
          <w:b/>
          <w:sz w:val="28"/>
          <w:szCs w:val="28"/>
        </w:rPr>
        <w:t>Tum</w:t>
      </w:r>
      <w:proofErr w:type="spellEnd"/>
      <w:r w:rsidRPr="007D5F19">
        <w:rPr>
          <w:rFonts w:ascii="Eras Light ITC" w:hAnsi="Eras Light ITC" w:cs="Tahoma"/>
          <w:sz w:val="28"/>
          <w:szCs w:val="28"/>
        </w:rPr>
        <w:t xml:space="preserve"> bestätigt man, dass das Gegenüber denselben Geist hat wie man selbst.</w:t>
      </w:r>
      <w:r w:rsidR="005C71F0"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 xml:space="preserve">Mit </w:t>
      </w:r>
      <w:proofErr w:type="spellStart"/>
      <w:r w:rsidRPr="005C71F0">
        <w:rPr>
          <w:rFonts w:ascii="Eras Light ITC" w:hAnsi="Eras Light ITC" w:cs="Tahoma"/>
          <w:b/>
          <w:sz w:val="28"/>
          <w:szCs w:val="28"/>
        </w:rPr>
        <w:t>Wahe</w:t>
      </w:r>
      <w:proofErr w:type="spellEnd"/>
      <w:r w:rsidRPr="005C71F0">
        <w:rPr>
          <w:rFonts w:ascii="Eras Light ITC" w:hAnsi="Eras Light ITC" w:cs="Tahoma"/>
          <w:b/>
          <w:sz w:val="28"/>
          <w:szCs w:val="28"/>
        </w:rPr>
        <w:t xml:space="preserve"> Guru</w:t>
      </w:r>
      <w:r w:rsidRPr="007D5F19">
        <w:rPr>
          <w:rFonts w:ascii="Eras Light ITC" w:hAnsi="Eras Light ITC" w:cs="Tahoma"/>
          <w:sz w:val="28"/>
          <w:szCs w:val="28"/>
        </w:rPr>
        <w:t xml:space="preserve"> verbindet man sich mit dem unendlichen Selbst.</w:t>
      </w:r>
      <w:r w:rsidR="005C71F0"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 xml:space="preserve">Anschließend singt man das Mantra </w:t>
      </w:r>
      <w:r w:rsidR="005C71F0">
        <w:rPr>
          <w:rFonts w:ascii="Eras Light ITC" w:hAnsi="Eras Light ITC" w:cs="Tahoma"/>
          <w:b/>
          <w:sz w:val="28"/>
          <w:szCs w:val="28"/>
        </w:rPr>
        <w:t xml:space="preserve">I am </w:t>
      </w:r>
      <w:proofErr w:type="spellStart"/>
      <w:r w:rsidR="005C71F0">
        <w:rPr>
          <w:rFonts w:ascii="Eras Light ITC" w:hAnsi="Eras Light ITC" w:cs="Tahoma"/>
          <w:b/>
          <w:sz w:val="28"/>
          <w:szCs w:val="28"/>
        </w:rPr>
        <w:t>Thine</w:t>
      </w:r>
      <w:proofErr w:type="spellEnd"/>
      <w:r w:rsidR="005C71F0">
        <w:rPr>
          <w:rFonts w:ascii="Eras Light ITC" w:hAnsi="Eras Light ITC" w:cs="Tahoma"/>
          <w:b/>
          <w:sz w:val="28"/>
          <w:szCs w:val="28"/>
        </w:rPr>
        <w:t xml:space="preserve"> in M</w:t>
      </w:r>
      <w:r w:rsidRPr="005C71F0">
        <w:rPr>
          <w:rFonts w:ascii="Eras Light ITC" w:hAnsi="Eras Light ITC" w:cs="Tahoma"/>
          <w:b/>
          <w:sz w:val="28"/>
          <w:szCs w:val="28"/>
        </w:rPr>
        <w:t>ine</w:t>
      </w:r>
      <w:r w:rsidRPr="007D5F19">
        <w:rPr>
          <w:rFonts w:ascii="Eras Light ITC" w:hAnsi="Eras Light ITC" w:cs="Tahoma"/>
          <w:sz w:val="28"/>
          <w:szCs w:val="28"/>
        </w:rPr>
        <w:t xml:space="preserve"> – man projiziert die Verbindung des persönlichen Selbst mit dem</w:t>
      </w:r>
      <w:r w:rsidR="005C71F0"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>unendlichen Selbst nach außen.</w:t>
      </w:r>
      <w:r w:rsidR="005C71F0">
        <w:rPr>
          <w:rFonts w:ascii="Eras Light ITC" w:hAnsi="Eras Light ITC" w:cs="Tahoma"/>
          <w:sz w:val="28"/>
          <w:szCs w:val="28"/>
        </w:rPr>
        <w:t xml:space="preserve"> Mit dem Wort</w:t>
      </w:r>
      <w:r w:rsidRPr="007D5F19">
        <w:rPr>
          <w:rFonts w:ascii="Eras Light ITC" w:hAnsi="Eras Light ITC" w:cs="Tahoma"/>
          <w:sz w:val="28"/>
          <w:szCs w:val="28"/>
        </w:rPr>
        <w:t xml:space="preserve"> </w:t>
      </w:r>
      <w:proofErr w:type="spellStart"/>
      <w:r w:rsidR="005C71F0">
        <w:rPr>
          <w:rFonts w:ascii="Eras Light ITC" w:hAnsi="Eras Light ITC" w:cs="Tahoma"/>
          <w:b/>
          <w:sz w:val="28"/>
          <w:szCs w:val="28"/>
        </w:rPr>
        <w:t>M</w:t>
      </w:r>
      <w:r w:rsidRPr="005C71F0">
        <w:rPr>
          <w:rFonts w:ascii="Eras Light ITC" w:hAnsi="Eras Light ITC" w:cs="Tahoma"/>
          <w:b/>
          <w:sz w:val="28"/>
          <w:szCs w:val="28"/>
        </w:rPr>
        <w:t>yself</w:t>
      </w:r>
      <w:proofErr w:type="spellEnd"/>
      <w:r w:rsidRPr="007D5F19">
        <w:rPr>
          <w:rFonts w:ascii="Eras Light ITC" w:hAnsi="Eras Light ITC" w:cs="Tahoma"/>
          <w:sz w:val="28"/>
          <w:szCs w:val="28"/>
        </w:rPr>
        <w:t xml:space="preserve"> wird diese Allianz bestätigt, und zwar durch die schiere Existenz</w:t>
      </w:r>
      <w:r w:rsidR="005C71F0">
        <w:rPr>
          <w:rFonts w:ascii="Eras Light ITC" w:hAnsi="Eras Light ITC" w:cs="Tahoma"/>
          <w:sz w:val="28"/>
          <w:szCs w:val="28"/>
        </w:rPr>
        <w:t xml:space="preserve"> </w:t>
      </w:r>
      <w:r w:rsidRPr="007D5F19">
        <w:rPr>
          <w:rFonts w:ascii="Eras Light ITC" w:hAnsi="Eras Light ITC" w:cs="Tahoma"/>
          <w:sz w:val="28"/>
          <w:szCs w:val="28"/>
        </w:rPr>
        <w:t xml:space="preserve">der eigenen Person. Mit </w:t>
      </w:r>
      <w:proofErr w:type="spellStart"/>
      <w:r w:rsidRPr="005C71F0">
        <w:rPr>
          <w:rFonts w:ascii="Eras Light ITC" w:hAnsi="Eras Light ITC" w:cs="Tahoma"/>
          <w:b/>
          <w:sz w:val="28"/>
          <w:szCs w:val="28"/>
        </w:rPr>
        <w:t>Wahe</w:t>
      </w:r>
      <w:proofErr w:type="spellEnd"/>
      <w:r w:rsidRPr="005C71F0">
        <w:rPr>
          <w:rFonts w:ascii="Eras Light ITC" w:hAnsi="Eras Light ITC" w:cs="Tahoma"/>
          <w:b/>
          <w:sz w:val="28"/>
          <w:szCs w:val="28"/>
        </w:rPr>
        <w:t xml:space="preserve"> Guru</w:t>
      </w:r>
      <w:r w:rsidRPr="007D5F19">
        <w:rPr>
          <w:rFonts w:ascii="Eras Light ITC" w:hAnsi="Eras Light ITC" w:cs="Tahoma"/>
          <w:sz w:val="28"/>
          <w:szCs w:val="28"/>
        </w:rPr>
        <w:t xml:space="preserve"> feiert man dieses Bündnis.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5C71F0" w:rsidRDefault="005C71F0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EE01D1" w:rsidRPr="00EE01D1" w:rsidRDefault="00EE01D1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 w:rsidRPr="00EE01D1">
        <w:rPr>
          <w:rFonts w:ascii="Eras Light ITC" w:hAnsi="Eras Light ITC" w:cs="Tahoma"/>
          <w:sz w:val="20"/>
          <w:szCs w:val="20"/>
        </w:rPr>
        <w:t xml:space="preserve">Kundalini Yoga wie es von Yogi </w:t>
      </w:r>
      <w:proofErr w:type="spellStart"/>
      <w:r w:rsidRPr="00EE01D1">
        <w:rPr>
          <w:rFonts w:ascii="Eras Light ITC" w:hAnsi="Eras Light ITC" w:cs="Tahoma"/>
          <w:sz w:val="20"/>
          <w:szCs w:val="20"/>
        </w:rPr>
        <w:t>Bhajan</w:t>
      </w:r>
      <w:proofErr w:type="spellEnd"/>
      <w:r w:rsidRPr="00EE01D1">
        <w:rPr>
          <w:rFonts w:ascii="Eras Light ITC" w:hAnsi="Eras Light ITC" w:cs="Tahoma"/>
          <w:sz w:val="20"/>
          <w:szCs w:val="20"/>
        </w:rPr>
        <w:t xml:space="preserve"> gelehrt wurde</w:t>
      </w:r>
    </w:p>
    <w:p w:rsidR="00EE01D1" w:rsidRPr="00EE01D1" w:rsidRDefault="00FC7450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>
        <w:rPr>
          <w:rFonts w:ascii="Eras Light ITC" w:hAnsi="Eras Light ITC" w:cs="Tahoma"/>
          <w:sz w:val="20"/>
          <w:szCs w:val="20"/>
        </w:rPr>
        <w:t>www.moonroseyoga</w:t>
      </w:r>
      <w:r w:rsidR="00207584">
        <w:rPr>
          <w:rFonts w:ascii="Eras Light ITC" w:hAnsi="Eras Light ITC" w:cs="Tahoma"/>
          <w:sz w:val="20"/>
          <w:szCs w:val="20"/>
        </w:rPr>
        <w:t>.de</w:t>
      </w:r>
    </w:p>
    <w:sectPr w:rsidR="00EE01D1" w:rsidRPr="00EE01D1" w:rsidSect="000D4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52AF"/>
    <w:multiLevelType w:val="hybridMultilevel"/>
    <w:tmpl w:val="E2CC66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903CC"/>
    <w:rsid w:val="000B114E"/>
    <w:rsid w:val="000D4D94"/>
    <w:rsid w:val="001009E5"/>
    <w:rsid w:val="001438BB"/>
    <w:rsid w:val="001F4E5B"/>
    <w:rsid w:val="00207584"/>
    <w:rsid w:val="00213143"/>
    <w:rsid w:val="00221DC0"/>
    <w:rsid w:val="00262825"/>
    <w:rsid w:val="002A4A24"/>
    <w:rsid w:val="0035765C"/>
    <w:rsid w:val="00376752"/>
    <w:rsid w:val="003D3153"/>
    <w:rsid w:val="00480C7F"/>
    <w:rsid w:val="00497096"/>
    <w:rsid w:val="004A328C"/>
    <w:rsid w:val="00540B42"/>
    <w:rsid w:val="00551E85"/>
    <w:rsid w:val="005A19E2"/>
    <w:rsid w:val="005C43A5"/>
    <w:rsid w:val="005C71F0"/>
    <w:rsid w:val="005D2D41"/>
    <w:rsid w:val="00606F15"/>
    <w:rsid w:val="006A4CF7"/>
    <w:rsid w:val="006F54AE"/>
    <w:rsid w:val="007A77FC"/>
    <w:rsid w:val="007D5F19"/>
    <w:rsid w:val="007F1AA6"/>
    <w:rsid w:val="00802B58"/>
    <w:rsid w:val="00830D22"/>
    <w:rsid w:val="008667B2"/>
    <w:rsid w:val="00955AC7"/>
    <w:rsid w:val="009B11CD"/>
    <w:rsid w:val="00AB66DE"/>
    <w:rsid w:val="00BE111E"/>
    <w:rsid w:val="00CA3432"/>
    <w:rsid w:val="00D56372"/>
    <w:rsid w:val="00DA649A"/>
    <w:rsid w:val="00DD59F4"/>
    <w:rsid w:val="00E25E21"/>
    <w:rsid w:val="00E31C39"/>
    <w:rsid w:val="00E65460"/>
    <w:rsid w:val="00E70213"/>
    <w:rsid w:val="00E767B3"/>
    <w:rsid w:val="00EE01D1"/>
    <w:rsid w:val="00F048CC"/>
    <w:rsid w:val="00F27D36"/>
    <w:rsid w:val="00F5128D"/>
    <w:rsid w:val="00FA3130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6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cp:lastPrinted>2015-11-05T23:00:00Z</cp:lastPrinted>
  <dcterms:created xsi:type="dcterms:W3CDTF">2015-11-05T22:16:00Z</dcterms:created>
  <dcterms:modified xsi:type="dcterms:W3CDTF">2015-11-05T23:02:00Z</dcterms:modified>
</cp:coreProperties>
</file>